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9705E" w14:textId="77777777" w:rsidR="00AE3348" w:rsidRPr="00A35F71" w:rsidRDefault="00AE3348" w:rsidP="00A35F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F71">
        <w:rPr>
          <w:rFonts w:asciiTheme="minorHAnsi" w:hAnsiTheme="minorHAnsi" w:cstheme="minorHAnsi"/>
          <w:b/>
          <w:sz w:val="22"/>
          <w:szCs w:val="22"/>
        </w:rPr>
        <w:t>RNSG 1324</w:t>
      </w:r>
    </w:p>
    <w:p w14:paraId="5E3883B3" w14:textId="77777777" w:rsidR="00AE3348" w:rsidRPr="00A35F71" w:rsidRDefault="00AE3348" w:rsidP="00A35F71">
      <w:pPr>
        <w:jc w:val="center"/>
        <w:rPr>
          <w:rFonts w:asciiTheme="minorHAnsi" w:hAnsiTheme="minorHAnsi" w:cstheme="minorHAnsi"/>
          <w:sz w:val="22"/>
          <w:szCs w:val="22"/>
        </w:rPr>
      </w:pPr>
      <w:r w:rsidRPr="00A35F71">
        <w:rPr>
          <w:rFonts w:asciiTheme="minorHAnsi" w:hAnsiTheme="minorHAnsi" w:cstheme="minorHAnsi"/>
          <w:b/>
          <w:sz w:val="22"/>
          <w:szCs w:val="22"/>
        </w:rPr>
        <w:t>Concept-Based Transition to Professional Nursing Practice</w:t>
      </w:r>
    </w:p>
    <w:p w14:paraId="39215F67" w14:textId="77777777" w:rsidR="00AE3348" w:rsidRPr="00A35F71" w:rsidRDefault="00AE3348" w:rsidP="00A35F71">
      <w:pPr>
        <w:rPr>
          <w:rFonts w:asciiTheme="minorHAnsi" w:hAnsiTheme="minorHAnsi" w:cstheme="minorHAnsi"/>
          <w:sz w:val="22"/>
          <w:szCs w:val="22"/>
        </w:rPr>
      </w:pPr>
    </w:p>
    <w:p w14:paraId="5055CDD4" w14:textId="77777777" w:rsidR="00211572" w:rsidRPr="00A35F71" w:rsidRDefault="00211572" w:rsidP="00A35F7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C62EF0" w14:textId="77777777" w:rsidR="00211572" w:rsidRPr="00A35F71" w:rsidRDefault="00211572" w:rsidP="00A35F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35F71">
        <w:rPr>
          <w:rFonts w:asciiTheme="minorHAnsi" w:hAnsiTheme="minorHAnsi" w:cstheme="minorHAnsi"/>
          <w:b/>
          <w:bCs/>
          <w:sz w:val="22"/>
          <w:szCs w:val="22"/>
        </w:rPr>
        <w:t>Concept – ELIMINATION</w:t>
      </w:r>
    </w:p>
    <w:p w14:paraId="7C035665" w14:textId="77777777" w:rsidR="00211572" w:rsidRPr="00A35F71" w:rsidRDefault="00211572" w:rsidP="00A35F7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165D26" w14:textId="77777777" w:rsidR="00211572" w:rsidRPr="00A35F71" w:rsidRDefault="00211572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Concept Definition </w:t>
      </w:r>
      <w:r w:rsidRPr="00A35F7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004968" w14:textId="77777777" w:rsidR="00211572" w:rsidRPr="00A35F71" w:rsidRDefault="00211572" w:rsidP="00A35F7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Elimination is t</w:t>
      </w: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he excretion of waste products from the kidneys and intestines.</w:t>
      </w:r>
    </w:p>
    <w:p w14:paraId="460CE303" w14:textId="77777777" w:rsidR="00A35F71" w:rsidRDefault="00A35F71" w:rsidP="00A35F7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6DC7D2" w14:textId="77777777" w:rsidR="00211572" w:rsidRPr="00A35F71" w:rsidRDefault="00211572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/>
          <w:bCs/>
          <w:sz w:val="22"/>
          <w:szCs w:val="22"/>
          <w:u w:val="single"/>
        </w:rPr>
        <w:t>Exemplars</w:t>
      </w:r>
      <w:r w:rsidRPr="00A35F7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997CC68" w14:textId="77777777" w:rsidR="00891DA8" w:rsidRPr="00A35F71" w:rsidRDefault="00211572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Benign Prostate Hypertrophy (BPH)</w:t>
      </w:r>
      <w:r w:rsidR="00FF349E" w:rsidRPr="00A35F71">
        <w:rPr>
          <w:rFonts w:asciiTheme="minorHAnsi" w:hAnsiTheme="minorHAnsi" w:cstheme="minorHAnsi"/>
          <w:bCs/>
          <w:sz w:val="22"/>
          <w:szCs w:val="22"/>
        </w:rPr>
        <w:t>-</w:t>
      </w:r>
      <w:r w:rsidR="00891DA8" w:rsidRPr="00A35F71">
        <w:rPr>
          <w:rFonts w:asciiTheme="minorHAnsi" w:hAnsiTheme="minorHAnsi" w:cstheme="minorHAnsi"/>
          <w:bCs/>
          <w:sz w:val="22"/>
          <w:szCs w:val="22"/>
        </w:rPr>
        <w:t>U</w:t>
      </w:r>
      <w:r w:rsidRPr="00A35F71">
        <w:rPr>
          <w:rFonts w:asciiTheme="minorHAnsi" w:hAnsiTheme="minorHAnsi" w:cstheme="minorHAnsi"/>
          <w:bCs/>
          <w:sz w:val="22"/>
          <w:szCs w:val="22"/>
        </w:rPr>
        <w:t xml:space="preserve">rinary </w:t>
      </w:r>
      <w:r w:rsidR="00F873BD" w:rsidRPr="00A35F71">
        <w:rPr>
          <w:rFonts w:asciiTheme="minorHAnsi" w:hAnsiTheme="minorHAnsi" w:cstheme="minorHAnsi"/>
          <w:bCs/>
          <w:sz w:val="22"/>
          <w:szCs w:val="22"/>
        </w:rPr>
        <w:t>R</w:t>
      </w:r>
      <w:r w:rsidRPr="00A35F71">
        <w:rPr>
          <w:rFonts w:asciiTheme="minorHAnsi" w:hAnsiTheme="minorHAnsi" w:cstheme="minorHAnsi"/>
          <w:bCs/>
          <w:sz w:val="22"/>
          <w:szCs w:val="22"/>
        </w:rPr>
        <w:t>etention</w:t>
      </w:r>
    </w:p>
    <w:p w14:paraId="5F899B34" w14:textId="77777777" w:rsidR="00891DA8" w:rsidRPr="00A35F71" w:rsidRDefault="00891DA8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 xml:space="preserve">Diarrhea – </w:t>
      </w:r>
      <w:r w:rsidR="00F873BD" w:rsidRPr="00A35F71">
        <w:rPr>
          <w:rFonts w:asciiTheme="minorHAnsi" w:hAnsiTheme="minorHAnsi" w:cstheme="minorHAnsi"/>
          <w:bCs/>
          <w:sz w:val="22"/>
          <w:szCs w:val="22"/>
        </w:rPr>
        <w:t>B</w:t>
      </w:r>
      <w:r w:rsidRPr="00A35F71">
        <w:rPr>
          <w:rFonts w:asciiTheme="minorHAnsi" w:hAnsiTheme="minorHAnsi" w:cstheme="minorHAnsi"/>
          <w:bCs/>
          <w:sz w:val="22"/>
          <w:szCs w:val="22"/>
        </w:rPr>
        <w:t xml:space="preserve">owel </w:t>
      </w:r>
      <w:r w:rsidR="00F873BD" w:rsidRPr="00A35F71">
        <w:rPr>
          <w:rFonts w:asciiTheme="minorHAnsi" w:hAnsiTheme="minorHAnsi" w:cstheme="minorHAnsi"/>
          <w:bCs/>
          <w:sz w:val="22"/>
          <w:szCs w:val="22"/>
        </w:rPr>
        <w:t>I</w:t>
      </w:r>
      <w:r w:rsidRPr="00A35F71">
        <w:rPr>
          <w:rFonts w:asciiTheme="minorHAnsi" w:hAnsiTheme="minorHAnsi" w:cstheme="minorHAnsi"/>
          <w:bCs/>
          <w:sz w:val="22"/>
          <w:szCs w:val="22"/>
        </w:rPr>
        <w:t>ncontinence</w:t>
      </w:r>
      <w:r w:rsidR="00211572" w:rsidRPr="00A35F7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140989" w14:textId="77777777" w:rsidR="00891DA8" w:rsidRPr="00A35F71" w:rsidRDefault="00891DA8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G</w:t>
      </w:r>
      <w:r w:rsidR="00211572" w:rsidRPr="00A35F71">
        <w:rPr>
          <w:rFonts w:asciiTheme="minorHAnsi" w:hAnsiTheme="minorHAnsi" w:cstheme="minorHAnsi"/>
          <w:bCs/>
          <w:sz w:val="22"/>
          <w:szCs w:val="22"/>
        </w:rPr>
        <w:t>er</w:t>
      </w:r>
      <w:r w:rsidRPr="00A35F71">
        <w:rPr>
          <w:rFonts w:asciiTheme="minorHAnsi" w:hAnsiTheme="minorHAnsi" w:cstheme="minorHAnsi"/>
          <w:bCs/>
          <w:sz w:val="22"/>
          <w:szCs w:val="22"/>
        </w:rPr>
        <w:t xml:space="preserve">ontology – </w:t>
      </w:r>
      <w:r w:rsidR="00F873BD" w:rsidRPr="00A35F71">
        <w:rPr>
          <w:rFonts w:asciiTheme="minorHAnsi" w:hAnsiTheme="minorHAnsi" w:cstheme="minorHAnsi"/>
          <w:bCs/>
          <w:sz w:val="22"/>
          <w:szCs w:val="22"/>
        </w:rPr>
        <w:t>U</w:t>
      </w:r>
      <w:r w:rsidRPr="00A35F71">
        <w:rPr>
          <w:rFonts w:asciiTheme="minorHAnsi" w:hAnsiTheme="minorHAnsi" w:cstheme="minorHAnsi"/>
          <w:bCs/>
          <w:sz w:val="22"/>
          <w:szCs w:val="22"/>
        </w:rPr>
        <w:t xml:space="preserve">rinary </w:t>
      </w:r>
      <w:r w:rsidR="00F873BD" w:rsidRPr="00A35F71">
        <w:rPr>
          <w:rFonts w:asciiTheme="minorHAnsi" w:hAnsiTheme="minorHAnsi" w:cstheme="minorHAnsi"/>
          <w:bCs/>
          <w:sz w:val="22"/>
          <w:szCs w:val="22"/>
        </w:rPr>
        <w:t>I</w:t>
      </w:r>
      <w:r w:rsidRPr="00A35F71">
        <w:rPr>
          <w:rFonts w:asciiTheme="minorHAnsi" w:hAnsiTheme="minorHAnsi" w:cstheme="minorHAnsi"/>
          <w:bCs/>
          <w:sz w:val="22"/>
          <w:szCs w:val="22"/>
        </w:rPr>
        <w:t>ncontinence</w:t>
      </w:r>
      <w:r w:rsidR="00211572" w:rsidRPr="00A35F7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4BE98F9" w14:textId="77777777" w:rsidR="00211572" w:rsidRPr="00A35F71" w:rsidRDefault="00FF349E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Clostridium Difficile (C.-diff)</w:t>
      </w:r>
    </w:p>
    <w:p w14:paraId="5EFF57E1" w14:textId="77777777" w:rsidR="00F873BD" w:rsidRPr="00A35F71" w:rsidRDefault="00F873BD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(Constipation/Impaction – Elderly [Skills course])</w:t>
      </w:r>
    </w:p>
    <w:p w14:paraId="04DB4143" w14:textId="77777777" w:rsidR="00AE3348" w:rsidRPr="00A35F71" w:rsidRDefault="00AE3348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Diverticulitis</w:t>
      </w:r>
    </w:p>
    <w:p w14:paraId="6A6357BE" w14:textId="77777777" w:rsidR="00AE3348" w:rsidRPr="00A35F71" w:rsidRDefault="00AE3348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Paralytic Ileus – Bowel Obstruction</w:t>
      </w:r>
    </w:p>
    <w:p w14:paraId="0029FAE7" w14:textId="77777777" w:rsidR="00AE3348" w:rsidRPr="00A35F71" w:rsidRDefault="00AE3348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Crohn’s Disease</w:t>
      </w:r>
    </w:p>
    <w:p w14:paraId="658B3274" w14:textId="77777777" w:rsidR="00AE3348" w:rsidRPr="00A35F71" w:rsidRDefault="00AE3348" w:rsidP="00A35F71">
      <w:pPr>
        <w:rPr>
          <w:rFonts w:asciiTheme="minorHAnsi" w:hAnsiTheme="minorHAnsi" w:cstheme="minorHAnsi"/>
          <w:bCs/>
          <w:sz w:val="22"/>
          <w:szCs w:val="22"/>
        </w:rPr>
      </w:pPr>
      <w:r w:rsidRPr="00A35F71">
        <w:rPr>
          <w:rFonts w:asciiTheme="minorHAnsi" w:hAnsiTheme="minorHAnsi" w:cstheme="minorHAnsi"/>
          <w:bCs/>
          <w:sz w:val="22"/>
          <w:szCs w:val="22"/>
        </w:rPr>
        <w:t>Neurogenic Bladder - Spastic</w:t>
      </w:r>
    </w:p>
    <w:p w14:paraId="281B715F" w14:textId="77777777" w:rsidR="00A35F71" w:rsidRDefault="00A35F71" w:rsidP="00A35F7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D91A96" w14:textId="77777777" w:rsidR="00211572" w:rsidRPr="00A35F71" w:rsidRDefault="00211572" w:rsidP="00A35F7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5F71">
        <w:rPr>
          <w:rFonts w:asciiTheme="minorHAnsi" w:hAnsiTheme="minorHAnsi" w:cstheme="minorHAnsi"/>
          <w:b/>
          <w:bCs/>
          <w:sz w:val="22"/>
          <w:szCs w:val="22"/>
          <w:u w:val="single"/>
        </w:rPr>
        <w:t>Objectives</w:t>
      </w:r>
    </w:p>
    <w:p w14:paraId="06DDB481" w14:textId="77777777" w:rsidR="00211572" w:rsidRPr="00A35F71" w:rsidRDefault="00211572" w:rsidP="00A35F71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Explain the </w:t>
      </w:r>
      <w:r w:rsidR="0037115A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correlation of the listed exemplars to the concept</w:t>
      </w: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</w:t>
      </w:r>
      <w:r w:rsidR="00F873BD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limination (including definition, antecedents, and attributes).</w:t>
      </w:r>
    </w:p>
    <w:p w14:paraId="02625B56" w14:textId="77777777" w:rsidR="00211572" w:rsidRPr="00A35F71" w:rsidRDefault="00211572" w:rsidP="00A35F71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conditions which place a patient at risk for </w:t>
      </w:r>
      <w:r w:rsidR="00F873BD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7115A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limination imbalance which results in the listed exemplars.</w:t>
      </w:r>
    </w:p>
    <w:p w14:paraId="125694A3" w14:textId="77777777" w:rsidR="00211572" w:rsidRPr="00A35F71" w:rsidRDefault="0037115A" w:rsidP="00A35F71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Discuss the influence of interrelated concepts (Nutrition, Fluid and Electrolyte Balance, Mobility, Metabolism, Coping, and Cognition) on normal and abnormal elimination.</w:t>
      </w:r>
    </w:p>
    <w:p w14:paraId="1E90F302" w14:textId="77777777" w:rsidR="00211572" w:rsidRPr="00A35F71" w:rsidRDefault="00211572" w:rsidP="00A35F71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Apply the nursing process (including collaborative interventions) for individuals experiencing disruptions in </w:t>
      </w:r>
      <w:r w:rsidR="00F873BD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limination and to promote normal </w:t>
      </w:r>
      <w:r w:rsidR="00F873BD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limination</w:t>
      </w:r>
      <w:r w:rsidR="00F873BD"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patterns</w:t>
      </w:r>
      <w:r w:rsidRPr="00A35F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9C74A46" w14:textId="77777777" w:rsidR="0037115A" w:rsidRPr="00A35F71" w:rsidRDefault="0037115A" w:rsidP="00A35F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35F71">
        <w:rPr>
          <w:rFonts w:asciiTheme="minorHAnsi" w:hAnsiTheme="minorHAnsi" w:cstheme="minorHAnsi"/>
          <w:b/>
          <w:color w:val="000000"/>
          <w:sz w:val="22"/>
          <w:szCs w:val="22"/>
        </w:rPr>
        <w:t>Sub Objectives</w:t>
      </w:r>
    </w:p>
    <w:p w14:paraId="2D794243" w14:textId="77777777" w:rsidR="00291147" w:rsidRPr="00A35F71" w:rsidRDefault="00291147" w:rsidP="00A35F7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5F71">
        <w:rPr>
          <w:rFonts w:asciiTheme="minorHAnsi" w:hAnsiTheme="minorHAnsi" w:cstheme="minorHAnsi"/>
          <w:color w:val="000000"/>
          <w:sz w:val="22"/>
          <w:szCs w:val="22"/>
        </w:rPr>
        <w:t xml:space="preserve">Define key terms related to </w:t>
      </w:r>
      <w:r w:rsidR="0037115A" w:rsidRPr="00A35F71">
        <w:rPr>
          <w:rFonts w:asciiTheme="minorHAnsi" w:hAnsiTheme="minorHAnsi" w:cstheme="minorHAnsi"/>
          <w:color w:val="000000"/>
          <w:sz w:val="22"/>
          <w:szCs w:val="22"/>
        </w:rPr>
        <w:t>the listed exemplars.</w:t>
      </w:r>
    </w:p>
    <w:p w14:paraId="1FEFCE39" w14:textId="77777777" w:rsidR="0037115A" w:rsidRPr="00A35F71" w:rsidRDefault="0037115A" w:rsidP="00A35F71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5F71">
        <w:rPr>
          <w:rFonts w:asciiTheme="minorHAnsi" w:hAnsiTheme="minorHAnsi" w:cstheme="minorHAnsi"/>
          <w:color w:val="000000"/>
          <w:sz w:val="22"/>
          <w:szCs w:val="22"/>
        </w:rPr>
        <w:t>Identify the pathophysiology, incidence, diagnostic pathway and common treatment   for listed exemplars.</w:t>
      </w:r>
    </w:p>
    <w:p w14:paraId="4DC717EE" w14:textId="77777777" w:rsidR="0037115A" w:rsidRPr="00A35F71" w:rsidRDefault="0037115A" w:rsidP="00A35F71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35F71">
        <w:rPr>
          <w:rFonts w:asciiTheme="minorHAnsi" w:hAnsiTheme="minorHAnsi" w:cstheme="minorHAnsi"/>
          <w:color w:val="000000"/>
          <w:sz w:val="22"/>
          <w:szCs w:val="22"/>
        </w:rPr>
        <w:t>Explain the risk factors and co-morbidities associated with the listed exemplars</w:t>
      </w:r>
      <w:r w:rsidRPr="00A35F71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69EDDA47" w14:textId="77777777" w:rsidR="0037115A" w:rsidRPr="00A35F71" w:rsidRDefault="0037115A" w:rsidP="00A35F71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5F71">
        <w:rPr>
          <w:rFonts w:asciiTheme="minorHAnsi" w:hAnsiTheme="minorHAnsi" w:cstheme="minorHAnsi"/>
          <w:color w:val="000000"/>
          <w:sz w:val="22"/>
          <w:szCs w:val="22"/>
        </w:rPr>
        <w:t>Discuss the laboratory and diagnostic testing that is used to diagnose and monitor clients/patients with any of listed exemplars</w:t>
      </w:r>
      <w:r w:rsidRPr="00A35F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DBC74F" w14:textId="77777777" w:rsidR="0037115A" w:rsidRPr="00A35F71" w:rsidRDefault="0037115A" w:rsidP="00A35F71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5F71">
        <w:rPr>
          <w:rFonts w:asciiTheme="minorHAnsi" w:hAnsiTheme="minorHAnsi" w:cstheme="minorHAnsi"/>
          <w:color w:val="000000"/>
          <w:sz w:val="22"/>
          <w:szCs w:val="22"/>
        </w:rPr>
        <w:t xml:space="preserve">Describe selected surgical procedures of the bowel: colectomy, colostomy, and ileostomy. </w:t>
      </w:r>
    </w:p>
    <w:p w14:paraId="5E7A02A8" w14:textId="77777777" w:rsidR="0037115A" w:rsidRPr="00A35F71" w:rsidRDefault="0037115A" w:rsidP="00A35F71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35F71">
        <w:rPr>
          <w:rFonts w:asciiTheme="minorHAnsi" w:hAnsiTheme="minorHAnsi" w:cstheme="minorHAnsi"/>
          <w:color w:val="000000"/>
          <w:sz w:val="22"/>
          <w:szCs w:val="22"/>
        </w:rPr>
        <w:t xml:space="preserve">Discuss the collaborative care associated with the nursing management of patients diagnosed with </w:t>
      </w:r>
      <w:r w:rsidRPr="00A35F71">
        <w:rPr>
          <w:rFonts w:asciiTheme="minorHAnsi" w:hAnsiTheme="minorHAnsi" w:cstheme="minorHAnsi"/>
          <w:sz w:val="22"/>
          <w:szCs w:val="22"/>
        </w:rPr>
        <w:t>listed exemplars.</w:t>
      </w:r>
    </w:p>
    <w:p w14:paraId="09C4C286" w14:textId="77777777" w:rsidR="00A35F71" w:rsidRDefault="00A35F71" w:rsidP="00A35F7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739D6" w14:textId="77777777" w:rsidR="00211572" w:rsidRPr="00A35F71" w:rsidRDefault="00211572" w:rsidP="00A35F7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5F71">
        <w:rPr>
          <w:rFonts w:asciiTheme="minorHAnsi" w:hAnsiTheme="minorHAnsi" w:cstheme="minorHAnsi"/>
          <w:b/>
          <w:bCs/>
          <w:sz w:val="22"/>
          <w:szCs w:val="22"/>
          <w:u w:val="single"/>
        </w:rPr>
        <w:t>Assignments</w:t>
      </w:r>
    </w:p>
    <w:p w14:paraId="7F22B88E" w14:textId="77777777" w:rsidR="00A35F71" w:rsidRPr="00A35F71" w:rsidRDefault="00A35F71" w:rsidP="00A35F71">
      <w:pPr>
        <w:rPr>
          <w:rFonts w:eastAsia="Times New Roman"/>
          <w:b/>
          <w:sz w:val="22"/>
          <w:szCs w:val="22"/>
        </w:rPr>
      </w:pPr>
      <w:r w:rsidRPr="00A35F71">
        <w:rPr>
          <w:rFonts w:eastAsia="Times New Roman"/>
          <w:b/>
          <w:sz w:val="22"/>
          <w:szCs w:val="22"/>
        </w:rPr>
        <w:t>Review the following from previous course(s)</w:t>
      </w:r>
    </w:p>
    <w:p w14:paraId="720F1C6A" w14:textId="77777777" w:rsidR="00A35F71" w:rsidRPr="00A35F71" w:rsidRDefault="00A35F71" w:rsidP="00A35F71">
      <w:pPr>
        <w:pStyle w:val="ListParagraph"/>
        <w:numPr>
          <w:ilvl w:val="0"/>
          <w:numId w:val="4"/>
        </w:numPr>
        <w:ind w:left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Normal physiology of urine collection and excretion </w:t>
      </w:r>
    </w:p>
    <w:p w14:paraId="48C20006" w14:textId="77777777" w:rsidR="00A35F71" w:rsidRPr="00A35F71" w:rsidRDefault="00A35F71" w:rsidP="00A35F71">
      <w:pPr>
        <w:pStyle w:val="ListParagraph"/>
        <w:numPr>
          <w:ilvl w:val="0"/>
          <w:numId w:val="2"/>
        </w:numPr>
        <w:ind w:left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Normal  physiology of the large intestine and defecation </w:t>
      </w:r>
    </w:p>
    <w:p w14:paraId="5587C736" w14:textId="77777777" w:rsidR="00A35F71" w:rsidRPr="00A35F71" w:rsidRDefault="00A35F71" w:rsidP="00A35F71">
      <w:pPr>
        <w:pStyle w:val="ListParagraph"/>
        <w:numPr>
          <w:ilvl w:val="0"/>
          <w:numId w:val="2"/>
        </w:numPr>
        <w:ind w:left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A35F7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Normal physiologic processes that support both urinary and bowel elimination (diet, hydration, activity)</w:t>
      </w:r>
    </w:p>
    <w:p w14:paraId="54F24512" w14:textId="77777777" w:rsidR="00A35F71" w:rsidRPr="00A35F71" w:rsidRDefault="00A35F71" w:rsidP="00A35F71">
      <w:pPr>
        <w:rPr>
          <w:rFonts w:eastAsia="Times New Roman"/>
          <w:b/>
          <w:sz w:val="22"/>
          <w:szCs w:val="22"/>
        </w:rPr>
      </w:pPr>
      <w:r w:rsidRPr="00A35F71">
        <w:rPr>
          <w:rFonts w:eastAsia="Times New Roman"/>
          <w:b/>
          <w:sz w:val="22"/>
          <w:szCs w:val="22"/>
        </w:rPr>
        <w:t>Prior to class</w:t>
      </w:r>
    </w:p>
    <w:p w14:paraId="67620FCF" w14:textId="149EA34B" w:rsidR="007605D7" w:rsidRDefault="007605D7" w:rsidP="001C52E4">
      <w:pPr>
        <w:numPr>
          <w:ilvl w:val="0"/>
          <w:numId w:val="13"/>
        </w:numPr>
        <w:ind w:left="72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Follow the “Read Me” File under the Elimination Module on Canvas</w:t>
      </w:r>
    </w:p>
    <w:p w14:paraId="6D50B74D" w14:textId="77777777" w:rsidR="00A35F71" w:rsidRPr="00A35F71" w:rsidRDefault="00A35F71" w:rsidP="001C52E4">
      <w:pPr>
        <w:numPr>
          <w:ilvl w:val="0"/>
          <w:numId w:val="13"/>
        </w:numPr>
        <w:ind w:left="72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Review the Elimination</w:t>
      </w:r>
      <w:r w:rsidRPr="00A35F71">
        <w:rPr>
          <w:rFonts w:eastAsia="Times New Roman"/>
          <w:sz w:val="22"/>
          <w:szCs w:val="22"/>
        </w:rPr>
        <w:t xml:space="preserve"> Concept Analysis Diagram with explanation</w:t>
      </w:r>
      <w:r w:rsidRPr="00A35F71">
        <w:rPr>
          <w:rFonts w:eastAsia="Times New Roman"/>
          <w:b/>
          <w:sz w:val="22"/>
          <w:szCs w:val="22"/>
        </w:rPr>
        <w:t xml:space="preserve">   </w:t>
      </w:r>
    </w:p>
    <w:p w14:paraId="4C94F72A" w14:textId="77777777" w:rsidR="00A35F71" w:rsidRPr="00A35F71" w:rsidRDefault="00A35F71" w:rsidP="001C52E4">
      <w:pPr>
        <w:numPr>
          <w:ilvl w:val="0"/>
          <w:numId w:val="13"/>
        </w:numPr>
        <w:ind w:left="720"/>
        <w:contextualSpacing/>
        <w:rPr>
          <w:rFonts w:eastAsia="Times New Roman"/>
          <w:sz w:val="22"/>
          <w:szCs w:val="22"/>
        </w:rPr>
      </w:pPr>
      <w:r w:rsidRPr="00A35F71">
        <w:rPr>
          <w:rFonts w:eastAsia="Times New Roman"/>
          <w:sz w:val="22"/>
          <w:szCs w:val="22"/>
        </w:rPr>
        <w:t>Complete the assigned readings</w:t>
      </w:r>
    </w:p>
    <w:p w14:paraId="09DAD935" w14:textId="77777777" w:rsidR="00A35F71" w:rsidRPr="00A35F71" w:rsidRDefault="00A35F71" w:rsidP="001C52E4">
      <w:pPr>
        <w:ind w:left="720"/>
        <w:contextualSpacing/>
        <w:rPr>
          <w:rFonts w:eastAsia="Times New Roman"/>
          <w:sz w:val="22"/>
          <w:szCs w:val="22"/>
        </w:rPr>
      </w:pPr>
      <w:r w:rsidRPr="00A35F71">
        <w:rPr>
          <w:rFonts w:eastAsia="Times New Roman"/>
          <w:sz w:val="22"/>
          <w:szCs w:val="22"/>
        </w:rPr>
        <w:t>*Page numbers, assignments, and other lecture information will be posted on blackboard.</w:t>
      </w:r>
    </w:p>
    <w:p w14:paraId="2BCB7CA7" w14:textId="60726CDA" w:rsidR="00A35F71" w:rsidRPr="00A35F71" w:rsidRDefault="00A35F71" w:rsidP="001C52E4">
      <w:pPr>
        <w:numPr>
          <w:ilvl w:val="0"/>
          <w:numId w:val="13"/>
        </w:numPr>
        <w:ind w:left="1062"/>
        <w:contextualSpacing/>
        <w:rPr>
          <w:rFonts w:eastAsia="Times New Roman"/>
          <w:sz w:val="22"/>
          <w:szCs w:val="22"/>
        </w:rPr>
      </w:pPr>
      <w:r w:rsidRPr="00A35F71">
        <w:rPr>
          <w:rFonts w:eastAsia="Times New Roman"/>
          <w:sz w:val="22"/>
          <w:szCs w:val="22"/>
        </w:rPr>
        <w:t>Giddens (201</w:t>
      </w:r>
      <w:r w:rsidR="004B40F0">
        <w:rPr>
          <w:rFonts w:eastAsia="Times New Roman"/>
          <w:sz w:val="22"/>
          <w:szCs w:val="22"/>
        </w:rPr>
        <w:t>7</w:t>
      </w:r>
      <w:r w:rsidRPr="00A35F71">
        <w:rPr>
          <w:rFonts w:eastAsia="Times New Roman"/>
          <w:sz w:val="22"/>
          <w:szCs w:val="22"/>
        </w:rPr>
        <w:t>) Chapter</w:t>
      </w:r>
      <w:r w:rsidR="004B40F0">
        <w:rPr>
          <w:rFonts w:eastAsia="Times New Roman"/>
          <w:sz w:val="22"/>
          <w:szCs w:val="22"/>
        </w:rPr>
        <w:t xml:space="preserve"> 17</w:t>
      </w:r>
    </w:p>
    <w:p w14:paraId="3879E790" w14:textId="77777777" w:rsidR="00A35F71" w:rsidRPr="00A35F71" w:rsidRDefault="00A35F71" w:rsidP="001C52E4">
      <w:pPr>
        <w:numPr>
          <w:ilvl w:val="0"/>
          <w:numId w:val="13"/>
        </w:numPr>
        <w:ind w:left="1062"/>
        <w:contextualSpacing/>
        <w:rPr>
          <w:rFonts w:eastAsia="Times New Roman"/>
          <w:sz w:val="22"/>
          <w:szCs w:val="22"/>
        </w:rPr>
      </w:pPr>
      <w:proofErr w:type="spellStart"/>
      <w:r w:rsidRPr="00A35F71">
        <w:rPr>
          <w:rFonts w:eastAsia="Times New Roman"/>
          <w:sz w:val="22"/>
          <w:szCs w:val="22"/>
        </w:rPr>
        <w:t>Yoost</w:t>
      </w:r>
      <w:proofErr w:type="spellEnd"/>
      <w:r w:rsidRPr="00A35F71">
        <w:rPr>
          <w:rFonts w:eastAsia="Times New Roman"/>
          <w:sz w:val="22"/>
          <w:szCs w:val="22"/>
        </w:rPr>
        <w:t xml:space="preserve"> (2015) Chapter</w:t>
      </w:r>
      <w:r>
        <w:rPr>
          <w:rFonts w:eastAsia="Times New Roman"/>
          <w:sz w:val="22"/>
          <w:szCs w:val="22"/>
        </w:rPr>
        <w:t xml:space="preserve"> 40, 41</w:t>
      </w:r>
    </w:p>
    <w:p w14:paraId="37B5516F" w14:textId="113C1A81" w:rsidR="00A35F71" w:rsidRDefault="00A35F71" w:rsidP="001C52E4">
      <w:pPr>
        <w:numPr>
          <w:ilvl w:val="0"/>
          <w:numId w:val="13"/>
        </w:numPr>
        <w:ind w:left="1062"/>
        <w:contextualSpacing/>
        <w:rPr>
          <w:rFonts w:eastAsia="Times New Roman"/>
          <w:sz w:val="22"/>
          <w:szCs w:val="22"/>
        </w:rPr>
      </w:pPr>
      <w:r w:rsidRPr="00A35F71">
        <w:rPr>
          <w:rFonts w:eastAsia="Times New Roman"/>
          <w:sz w:val="22"/>
          <w:szCs w:val="22"/>
        </w:rPr>
        <w:t>Lewis (2014) Chapter</w:t>
      </w:r>
      <w:r>
        <w:rPr>
          <w:rFonts w:eastAsia="Times New Roman"/>
          <w:sz w:val="22"/>
          <w:szCs w:val="22"/>
        </w:rPr>
        <w:t xml:space="preserve"> </w:t>
      </w:r>
      <w:r w:rsidR="00804348">
        <w:rPr>
          <w:rFonts w:eastAsia="Times New Roman"/>
          <w:sz w:val="22"/>
          <w:szCs w:val="22"/>
        </w:rPr>
        <w:t>14, 39, 43, 45, 46, 55, 61</w:t>
      </w:r>
    </w:p>
    <w:p w14:paraId="4201EC29" w14:textId="2E9C03BE" w:rsidR="00A35F71" w:rsidRDefault="001C52E4" w:rsidP="001C52E4">
      <w:pPr>
        <w:numPr>
          <w:ilvl w:val="0"/>
          <w:numId w:val="13"/>
        </w:numPr>
        <w:ind w:left="1062"/>
        <w:contextualSpacing/>
        <w:rPr>
          <w:rFonts w:eastAsia="Times New Roman"/>
          <w:sz w:val="22"/>
          <w:szCs w:val="22"/>
        </w:rPr>
      </w:pPr>
      <w:proofErr w:type="spellStart"/>
      <w:r w:rsidRPr="000E007F">
        <w:rPr>
          <w:rFonts w:cstheme="minorHAnsi"/>
          <w:sz w:val="22"/>
          <w:szCs w:val="22"/>
        </w:rPr>
        <w:t>Burchu</w:t>
      </w:r>
      <w:r>
        <w:rPr>
          <w:rFonts w:cstheme="minorHAnsi"/>
          <w:sz w:val="22"/>
          <w:szCs w:val="22"/>
        </w:rPr>
        <w:t>m</w:t>
      </w:r>
      <w:proofErr w:type="spellEnd"/>
      <w:r w:rsidRPr="000E007F">
        <w:rPr>
          <w:rFonts w:cstheme="minorHAnsi"/>
          <w:sz w:val="22"/>
          <w:szCs w:val="22"/>
        </w:rPr>
        <w:t xml:space="preserve"> (2015</w:t>
      </w:r>
      <w:r>
        <w:rPr>
          <w:rFonts w:cstheme="minorHAnsi"/>
          <w:i/>
          <w:sz w:val="22"/>
          <w:szCs w:val="22"/>
        </w:rPr>
        <w:t xml:space="preserve">) &amp; </w:t>
      </w:r>
      <w:proofErr w:type="spellStart"/>
      <w:r w:rsidRPr="00A1681D">
        <w:rPr>
          <w:rFonts w:cstheme="minorHAnsi"/>
          <w:sz w:val="22"/>
          <w:szCs w:val="22"/>
        </w:rPr>
        <w:t>Lehne</w:t>
      </w:r>
      <w:proofErr w:type="spellEnd"/>
      <w:r w:rsidRPr="00A1681D">
        <w:rPr>
          <w:rFonts w:cstheme="minorHAnsi"/>
          <w:sz w:val="22"/>
          <w:szCs w:val="22"/>
        </w:rPr>
        <w:t xml:space="preserve"> Pharmacology On-line</w:t>
      </w:r>
      <w:r>
        <w:rPr>
          <w:rFonts w:cstheme="minorHAnsi"/>
          <w:i/>
          <w:sz w:val="22"/>
          <w:szCs w:val="22"/>
        </w:rPr>
        <w:t xml:space="preserve"> </w:t>
      </w:r>
      <w:r w:rsidR="00A35F71">
        <w:rPr>
          <w:rFonts w:eastAsia="Times New Roman"/>
          <w:sz w:val="22"/>
          <w:szCs w:val="22"/>
        </w:rPr>
        <w:t xml:space="preserve">Chapters </w:t>
      </w:r>
      <w:bookmarkStart w:id="0" w:name="_GoBack"/>
      <w:bookmarkEnd w:id="0"/>
      <w:r w:rsidR="00A35F71">
        <w:rPr>
          <w:rFonts w:eastAsia="Times New Roman"/>
          <w:sz w:val="22"/>
          <w:szCs w:val="22"/>
        </w:rPr>
        <w:t>66</w:t>
      </w:r>
      <w:r>
        <w:rPr>
          <w:rFonts w:eastAsia="Times New Roman"/>
          <w:sz w:val="22"/>
          <w:szCs w:val="22"/>
        </w:rPr>
        <w:t>,</w:t>
      </w:r>
      <w:r w:rsidR="00A35F71">
        <w:rPr>
          <w:rFonts w:eastAsia="Times New Roman"/>
          <w:sz w:val="22"/>
          <w:szCs w:val="22"/>
        </w:rPr>
        <w:t xml:space="preserve"> 79</w:t>
      </w:r>
      <w:r>
        <w:rPr>
          <w:rFonts w:eastAsia="Times New Roman"/>
          <w:sz w:val="22"/>
          <w:szCs w:val="22"/>
        </w:rPr>
        <w:t xml:space="preserve"> &amp; 80</w:t>
      </w:r>
    </w:p>
    <w:p w14:paraId="64850884" w14:textId="77777777" w:rsidR="00A35F71" w:rsidRPr="00A35F71" w:rsidRDefault="00A35F71" w:rsidP="00A35F71">
      <w:pPr>
        <w:ind w:left="1098"/>
        <w:contextualSpacing/>
        <w:rPr>
          <w:rFonts w:eastAsia="Times New Roman"/>
          <w:sz w:val="22"/>
          <w:szCs w:val="22"/>
          <w:u w:val="single"/>
        </w:rPr>
      </w:pPr>
    </w:p>
    <w:p w14:paraId="074B09C5" w14:textId="12E78CB2" w:rsidR="007605D7" w:rsidRPr="007605D7" w:rsidRDefault="007605D7" w:rsidP="007605D7">
      <w:pPr>
        <w:outlineLvl w:val="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7605D7">
        <w:rPr>
          <w:rFonts w:asciiTheme="minorHAnsi" w:hAnsiTheme="minorHAnsi" w:cs="Times New Roman"/>
          <w:b/>
          <w:sz w:val="22"/>
          <w:szCs w:val="22"/>
          <w:u w:val="single"/>
        </w:rPr>
        <w:t>Concept Content Outline:</w:t>
      </w:r>
    </w:p>
    <w:p w14:paraId="4B262F0B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</w:p>
    <w:p w14:paraId="64C26EFB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Sub Concepts: </w:t>
      </w:r>
      <w:r>
        <w:rPr>
          <w:rFonts w:asciiTheme="minorHAnsi" w:hAnsiTheme="minorHAnsi" w:cs="Times New Roman"/>
          <w:sz w:val="22"/>
          <w:szCs w:val="22"/>
        </w:rPr>
        <w:tab/>
        <w:t>Physiological Development &amp; Function</w:t>
      </w:r>
    </w:p>
    <w:p w14:paraId="122877AA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Bowel &amp; Bladder Toileting Habits Culture</w:t>
      </w:r>
      <w:r>
        <w:rPr>
          <w:rFonts w:asciiTheme="minorHAnsi" w:hAnsiTheme="minorHAnsi" w:cs="Times New Roman"/>
          <w:sz w:val="22"/>
          <w:szCs w:val="22"/>
        </w:rPr>
        <w:tab/>
      </w:r>
    </w:p>
    <w:p w14:paraId="35837E7D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Genetics-Gender Age Congenital Defects</w:t>
      </w:r>
    </w:p>
    <w:p w14:paraId="10985110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Nutritional/Fluid Intake</w:t>
      </w:r>
    </w:p>
    <w:p w14:paraId="3E6A8983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Medications</w:t>
      </w:r>
    </w:p>
    <w:p w14:paraId="182A30FF" w14:textId="77777777" w:rsidR="007605D7" w:rsidRDefault="007605D7" w:rsidP="007605D7">
      <w:pPr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Diversions</w:t>
      </w:r>
      <w:r>
        <w:rPr>
          <w:rFonts w:asciiTheme="minorHAnsi" w:hAnsiTheme="minorHAnsi" w:cs="Times New Roman"/>
          <w:sz w:val="22"/>
          <w:szCs w:val="22"/>
        </w:rPr>
        <w:tab/>
        <w:t xml:space="preserve"> </w:t>
      </w:r>
    </w:p>
    <w:p w14:paraId="25A66847" w14:textId="77777777" w:rsidR="007605D7" w:rsidRDefault="007605D7" w:rsidP="007605D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Antecedents:   </w:t>
      </w:r>
      <w:r>
        <w:rPr>
          <w:rFonts w:asciiTheme="minorHAnsi" w:hAnsiTheme="minorHAnsi"/>
          <w:sz w:val="22"/>
          <w:szCs w:val="22"/>
        </w:rPr>
        <w:tab/>
        <w:t>Continent</w:t>
      </w:r>
    </w:p>
    <w:p w14:paraId="7BFB23C3" w14:textId="77777777" w:rsidR="007605D7" w:rsidRDefault="007605D7" w:rsidP="007605D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Bowel ability to expel feces</w:t>
      </w:r>
    </w:p>
    <w:p w14:paraId="6C97E3FA" w14:textId="77777777" w:rsidR="007605D7" w:rsidRDefault="007605D7" w:rsidP="007605D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Normal peristalsis</w:t>
      </w:r>
    </w:p>
    <w:p w14:paraId="1A11DC7E" w14:textId="77777777" w:rsidR="007605D7" w:rsidRDefault="007605D7" w:rsidP="007605D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Bladder ability to void</w:t>
      </w:r>
    </w:p>
    <w:p w14:paraId="3A448C30" w14:textId="77777777" w:rsidR="007605D7" w:rsidRDefault="007605D7" w:rsidP="007605D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Adequate hydration/intake</w:t>
      </w:r>
    </w:p>
    <w:p w14:paraId="3BF2AC29" w14:textId="580D3805" w:rsidR="007605D7" w:rsidRDefault="007605D7" w:rsidP="007605D7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Risk Factors: </w:t>
      </w:r>
      <w:r>
        <w:rPr>
          <w:rFonts w:asciiTheme="minorHAnsi" w:hAnsiTheme="minorHAnsi"/>
          <w:sz w:val="22"/>
          <w:szCs w:val="22"/>
        </w:rPr>
        <w:tab/>
        <w:t>Immobility</w:t>
      </w:r>
    </w:p>
    <w:p w14:paraId="67C37F87" w14:textId="77777777" w:rsidR="007605D7" w:rsidRDefault="007605D7" w:rsidP="007605D7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Catheterization or other instrumentation of the urethra or bladder</w:t>
      </w:r>
    </w:p>
    <w:p w14:paraId="520047B1" w14:textId="77777777" w:rsidR="007605D7" w:rsidRDefault="007605D7" w:rsidP="007605D7">
      <w:pPr>
        <w:tabs>
          <w:tab w:val="left" w:pos="1440"/>
        </w:tabs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Change in diet or fluid intake</w:t>
      </w:r>
    </w:p>
    <w:p w14:paraId="6FCB2F7C" w14:textId="77777777" w:rsidR="007605D7" w:rsidRDefault="007605D7" w:rsidP="007605D7">
      <w:pPr>
        <w:tabs>
          <w:tab w:val="left" w:pos="1440"/>
        </w:tabs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Pharmacological</w:t>
      </w:r>
    </w:p>
    <w:p w14:paraId="60E98E3F" w14:textId="77777777" w:rsidR="007605D7" w:rsidRDefault="007605D7" w:rsidP="007605D7">
      <w:pPr>
        <w:tabs>
          <w:tab w:val="left" w:pos="1440"/>
        </w:tabs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 xml:space="preserve">Excessive loss of body fluids </w:t>
      </w:r>
    </w:p>
    <w:p w14:paraId="7B02FDCB" w14:textId="77777777" w:rsidR="007605D7" w:rsidRDefault="007605D7" w:rsidP="007605D7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  <w:t>Inadequate fluid intake</w:t>
      </w:r>
    </w:p>
    <w:p w14:paraId="7A7ECE7D" w14:textId="0E2AE9DE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Assessment:</w:t>
      </w:r>
      <w:r>
        <w:rPr>
          <w:rFonts w:asciiTheme="minorHAnsi" w:hAnsiTheme="minorHAnsi"/>
          <w:sz w:val="22"/>
          <w:szCs w:val="22"/>
        </w:rPr>
        <w:tab/>
        <w:t>Comprehensive history</w:t>
      </w:r>
    </w:p>
    <w:p w14:paraId="6DC47DE7" w14:textId="77777777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Physical assessment</w:t>
      </w:r>
    </w:p>
    <w:p w14:paraId="261F07B9" w14:textId="77777777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Physical and psychological clinical manifestations</w:t>
      </w:r>
    </w:p>
    <w:p w14:paraId="0F7800FA" w14:textId="77777777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Diagnostic tests</w:t>
      </w:r>
    </w:p>
    <w:p w14:paraId="2D8E82B8" w14:textId="71B24D26" w:rsidR="007605D7" w:rsidRDefault="007605D7" w:rsidP="007605D7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Positive Outcomes: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Homeostasis</w:t>
      </w:r>
    </w:p>
    <w:p w14:paraId="4F39A329" w14:textId="77777777" w:rsidR="007605D7" w:rsidRDefault="007605D7" w:rsidP="007605D7">
      <w:pPr>
        <w:tabs>
          <w:tab w:val="left" w:pos="3444"/>
        </w:tabs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Positive Physiologic Growth/Development</w:t>
      </w:r>
    </w:p>
    <w:p w14:paraId="71353F52" w14:textId="77777777" w:rsidR="007605D7" w:rsidRDefault="007605D7" w:rsidP="007605D7">
      <w:pPr>
        <w:tabs>
          <w:tab w:val="left" w:pos="3444"/>
        </w:tabs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Active Lifestyle</w:t>
      </w:r>
    </w:p>
    <w:p w14:paraId="22CB2E6B" w14:textId="77777777" w:rsidR="007605D7" w:rsidRDefault="007605D7" w:rsidP="007605D7">
      <w:pPr>
        <w:tabs>
          <w:tab w:val="left" w:pos="3444"/>
        </w:tabs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Nourishment</w:t>
      </w:r>
    </w:p>
    <w:p w14:paraId="67C07B7C" w14:textId="77777777" w:rsidR="007605D7" w:rsidRDefault="007605D7" w:rsidP="007605D7">
      <w:pPr>
        <w:tabs>
          <w:tab w:val="left" w:pos="3444"/>
        </w:tabs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Positive socialization</w:t>
      </w:r>
    </w:p>
    <w:p w14:paraId="5E4E4239" w14:textId="77777777" w:rsidR="007605D7" w:rsidRDefault="007605D7" w:rsidP="007605D7">
      <w:pPr>
        <w:tabs>
          <w:tab w:val="left" w:pos="3444"/>
        </w:tabs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Positive self-esteem</w:t>
      </w:r>
    </w:p>
    <w:p w14:paraId="7B4F8069" w14:textId="77777777" w:rsidR="007605D7" w:rsidRDefault="007605D7" w:rsidP="007605D7">
      <w:pPr>
        <w:tabs>
          <w:tab w:val="left" w:pos="3444"/>
        </w:tabs>
        <w:ind w:left="1440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Comfort</w:t>
      </w:r>
    </w:p>
    <w:p w14:paraId="33FE3814" w14:textId="089D3B1D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Negative Outcomes:  Physiological </w:t>
      </w:r>
    </w:p>
    <w:p w14:paraId="3ABA1B60" w14:textId="77777777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Psychological</w:t>
      </w:r>
    </w:p>
    <w:p w14:paraId="10B90FFD" w14:textId="77777777" w:rsidR="007605D7" w:rsidRDefault="007605D7" w:rsidP="007605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Clinical Management:</w:t>
      </w:r>
    </w:p>
    <w:p w14:paraId="26A715C8" w14:textId="77777777" w:rsidR="007605D7" w:rsidRPr="007605D7" w:rsidRDefault="007605D7" w:rsidP="007605D7">
      <w:pPr>
        <w:rPr>
          <w:rStyle w:val="Hyperlink"/>
          <w:rFonts w:asciiTheme="minorHAnsi" w:hAnsiTheme="minorHAnsi"/>
          <w:color w:val="auto"/>
          <w:u w:val="none"/>
        </w:rPr>
      </w:pPr>
      <w:r w:rsidRPr="007605D7">
        <w:rPr>
          <w:rFonts w:asciiTheme="minorHAnsi" w:hAnsiTheme="minorHAnsi"/>
          <w:sz w:val="22"/>
          <w:szCs w:val="22"/>
        </w:rPr>
        <w:tab/>
      </w:r>
      <w:r w:rsidRPr="007605D7">
        <w:rPr>
          <w:rFonts w:asciiTheme="minorHAnsi" w:hAnsiTheme="minorHAnsi"/>
          <w:sz w:val="22"/>
          <w:szCs w:val="22"/>
        </w:rPr>
        <w:tab/>
      </w: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Nursing interventions</w:t>
      </w:r>
    </w:p>
    <w:p w14:paraId="72FB6E53" w14:textId="77777777" w:rsidR="007605D7" w:rsidRPr="007605D7" w:rsidRDefault="007605D7" w:rsidP="007605D7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Collaborative interventions</w:t>
      </w:r>
    </w:p>
    <w:p w14:paraId="32C449BC" w14:textId="77777777" w:rsidR="007605D7" w:rsidRPr="007605D7" w:rsidRDefault="007605D7" w:rsidP="007605D7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Pharmacological therapy</w:t>
      </w:r>
    </w:p>
    <w:p w14:paraId="2F4D7436" w14:textId="77777777" w:rsidR="007605D7" w:rsidRPr="007605D7" w:rsidRDefault="007605D7" w:rsidP="007605D7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Procedural therapies</w:t>
      </w:r>
    </w:p>
    <w:p w14:paraId="496FF6F6" w14:textId="77777777" w:rsidR="007605D7" w:rsidRPr="007605D7" w:rsidRDefault="007605D7" w:rsidP="007605D7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Pr="007605D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Diagnostic studies</w:t>
      </w:r>
    </w:p>
    <w:p w14:paraId="6ABCBD11" w14:textId="0992B9C5" w:rsidR="00A35F71" w:rsidRPr="00A35F71" w:rsidRDefault="00A35F71" w:rsidP="007605D7">
      <w:pPr>
        <w:ind w:left="1458" w:hanging="1548"/>
        <w:contextualSpacing/>
        <w:rPr>
          <w:rStyle w:val="Hyperlink"/>
          <w:rFonts w:asciiTheme="minorHAnsi" w:eastAsia="Calibri" w:hAnsiTheme="minorHAnsi" w:cstheme="minorHAnsi"/>
          <w:color w:val="auto"/>
          <w:sz w:val="22"/>
          <w:szCs w:val="22"/>
        </w:rPr>
      </w:pPr>
      <w:r w:rsidRPr="00A35F71">
        <w:rPr>
          <w:rFonts w:eastAsia="Times New Roman"/>
          <w:bCs/>
          <w:sz w:val="22"/>
          <w:szCs w:val="22"/>
        </w:rPr>
        <w:t>N</w:t>
      </w:r>
      <w:proofErr w:type="gramStart"/>
      <w:r w:rsidRPr="00A35F71">
        <w:rPr>
          <w:rFonts w:eastAsia="Times New Roman"/>
          <w:bCs/>
          <w:sz w:val="22"/>
          <w:szCs w:val="22"/>
        </w:rPr>
        <w:t>:ADN</w:t>
      </w:r>
      <w:proofErr w:type="gramEnd"/>
      <w:r w:rsidRPr="00A35F71">
        <w:rPr>
          <w:rFonts w:eastAsia="Times New Roman"/>
          <w:bCs/>
          <w:sz w:val="22"/>
          <w:szCs w:val="22"/>
        </w:rPr>
        <w:t xml:space="preserve"> Syllabus/CBC Curriculum/Transitio</w:t>
      </w:r>
      <w:r>
        <w:rPr>
          <w:rFonts w:eastAsia="Times New Roman"/>
          <w:bCs/>
          <w:sz w:val="22"/>
          <w:szCs w:val="22"/>
        </w:rPr>
        <w:t>n Summer 201</w:t>
      </w:r>
      <w:r w:rsidR="007605D7">
        <w:rPr>
          <w:rFonts w:eastAsia="Times New Roman"/>
          <w:bCs/>
          <w:sz w:val="22"/>
          <w:szCs w:val="22"/>
        </w:rPr>
        <w:t>7</w:t>
      </w:r>
      <w:r>
        <w:rPr>
          <w:rFonts w:eastAsia="Times New Roman"/>
          <w:bCs/>
          <w:sz w:val="22"/>
          <w:szCs w:val="22"/>
        </w:rPr>
        <w:t>/RNSG 1324/Elimination</w:t>
      </w:r>
      <w:r w:rsidR="007605D7">
        <w:rPr>
          <w:rFonts w:eastAsia="Times New Roman"/>
          <w:bCs/>
          <w:sz w:val="22"/>
          <w:szCs w:val="22"/>
        </w:rPr>
        <w:t xml:space="preserve">      Revised 3/17</w:t>
      </w:r>
    </w:p>
    <w:sectPr w:rsidR="00A35F71" w:rsidRPr="00A35F71" w:rsidSect="0095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96"/>
    <w:multiLevelType w:val="hybridMultilevel"/>
    <w:tmpl w:val="3E360830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053D3011"/>
    <w:multiLevelType w:val="hybridMultilevel"/>
    <w:tmpl w:val="548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3B2"/>
    <w:multiLevelType w:val="hybridMultilevel"/>
    <w:tmpl w:val="EFE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F1D"/>
    <w:multiLevelType w:val="hybridMultilevel"/>
    <w:tmpl w:val="C130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2B64"/>
    <w:multiLevelType w:val="hybridMultilevel"/>
    <w:tmpl w:val="8786AE8E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60148"/>
    <w:multiLevelType w:val="hybridMultilevel"/>
    <w:tmpl w:val="A022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673AE"/>
    <w:multiLevelType w:val="hybridMultilevel"/>
    <w:tmpl w:val="463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3D82"/>
    <w:multiLevelType w:val="hybridMultilevel"/>
    <w:tmpl w:val="E8F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5611"/>
    <w:multiLevelType w:val="hybridMultilevel"/>
    <w:tmpl w:val="19B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810"/>
    <w:multiLevelType w:val="hybridMultilevel"/>
    <w:tmpl w:val="DFFA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0DFC"/>
    <w:multiLevelType w:val="hybridMultilevel"/>
    <w:tmpl w:val="9D3EC8EA"/>
    <w:lvl w:ilvl="0" w:tplc="02E6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E73A4"/>
    <w:multiLevelType w:val="hybridMultilevel"/>
    <w:tmpl w:val="36BACE3A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E15FBF"/>
    <w:multiLevelType w:val="hybridMultilevel"/>
    <w:tmpl w:val="C07C0CF0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3">
    <w:nsid w:val="71A047BB"/>
    <w:multiLevelType w:val="hybridMultilevel"/>
    <w:tmpl w:val="254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72"/>
    <w:rsid w:val="000B5B6C"/>
    <w:rsid w:val="000F7B71"/>
    <w:rsid w:val="001C52E4"/>
    <w:rsid w:val="00203B9F"/>
    <w:rsid w:val="00211572"/>
    <w:rsid w:val="00291147"/>
    <w:rsid w:val="00305F18"/>
    <w:rsid w:val="003141DE"/>
    <w:rsid w:val="00330596"/>
    <w:rsid w:val="0037115A"/>
    <w:rsid w:val="004B40F0"/>
    <w:rsid w:val="00511EA3"/>
    <w:rsid w:val="005A611E"/>
    <w:rsid w:val="00727ABE"/>
    <w:rsid w:val="007605D7"/>
    <w:rsid w:val="007A1300"/>
    <w:rsid w:val="00804348"/>
    <w:rsid w:val="00891DA8"/>
    <w:rsid w:val="00954983"/>
    <w:rsid w:val="00A35F71"/>
    <w:rsid w:val="00A80030"/>
    <w:rsid w:val="00AD5D0F"/>
    <w:rsid w:val="00AE3348"/>
    <w:rsid w:val="00CB60E6"/>
    <w:rsid w:val="00EF3B05"/>
    <w:rsid w:val="00F873BD"/>
    <w:rsid w:val="00FC6B22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72"/>
    <w:pPr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72"/>
    <w:pPr>
      <w:ind w:left="720"/>
    </w:pPr>
  </w:style>
  <w:style w:type="character" w:styleId="Hyperlink">
    <w:name w:val="Hyperlink"/>
    <w:basedOn w:val="DefaultParagraphFont"/>
    <w:uiPriority w:val="99"/>
    <w:rsid w:val="00211572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F18"/>
    <w:pPr>
      <w:tabs>
        <w:tab w:val="center" w:pos="4680"/>
        <w:tab w:val="right" w:pos="9360"/>
      </w:tabs>
    </w:pPr>
    <w:rPr>
      <w:rFonts w:asciiTheme="minorHAnsi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5F18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18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5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72"/>
    <w:pPr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72"/>
    <w:pPr>
      <w:ind w:left="720"/>
    </w:pPr>
  </w:style>
  <w:style w:type="character" w:styleId="Hyperlink">
    <w:name w:val="Hyperlink"/>
    <w:basedOn w:val="DefaultParagraphFont"/>
    <w:uiPriority w:val="99"/>
    <w:rsid w:val="00211572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F18"/>
    <w:pPr>
      <w:tabs>
        <w:tab w:val="center" w:pos="4680"/>
        <w:tab w:val="right" w:pos="9360"/>
      </w:tabs>
    </w:pPr>
    <w:rPr>
      <w:rFonts w:asciiTheme="minorHAnsi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5F18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18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5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Analysis Diagram - Elimination</vt:lpstr>
    </vt:vector>
  </TitlesOfParts>
  <Company>Texas Christian University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Analysis Diagram - Elimination</dc:title>
  <dc:creator>Higgins, Bonnie</dc:creator>
  <cp:lastModifiedBy>Reid, Helen</cp:lastModifiedBy>
  <cp:revision>9</cp:revision>
  <dcterms:created xsi:type="dcterms:W3CDTF">2016-04-14T17:23:00Z</dcterms:created>
  <dcterms:modified xsi:type="dcterms:W3CDTF">2017-03-10T14:37:00Z</dcterms:modified>
</cp:coreProperties>
</file>