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81A1"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(Name of Organization) By-Laws</w:t>
      </w:r>
    </w:p>
    <w:p w14:paraId="4A5BE6D6"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DATE:</w:t>
      </w:r>
      <w:r w:rsidRPr="00A35959">
        <w:rPr>
          <w:rFonts w:ascii="Times New Roman" w:eastAsia="Times New Roman" w:hAnsi="Times New Roman" w:cs="Times New Roman"/>
          <w:kern w:val="0"/>
          <w:sz w:val="24"/>
          <w:szCs w:val="24"/>
          <w14:ligatures w14:val="none"/>
        </w:rPr>
        <w:t xml:space="preserve"> ___________</w:t>
      </w:r>
    </w:p>
    <w:p w14:paraId="42B3886B"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Article I. Name</w:t>
      </w:r>
    </w:p>
    <w:p w14:paraId="7C854131"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name of this Organization/Club shall be the (organization's formal name).</w:t>
      </w:r>
    </w:p>
    <w:p w14:paraId="1F22EA37"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Article II. Purpose</w:t>
      </w:r>
    </w:p>
    <w:p w14:paraId="19800BBC"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(organization’s formal name), serving Trinity Valley Community College, is committed to… (purpose of organization). The organization accomplishes its mission by… (list objectives).</w:t>
      </w:r>
    </w:p>
    <w:p w14:paraId="604EF746"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Article III. Membership</w:t>
      </w:r>
    </w:p>
    <w:p w14:paraId="50711950"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A. Members:</w:t>
      </w:r>
    </w:p>
    <w:p w14:paraId="1DE4E696" w14:textId="77777777" w:rsidR="00A35959" w:rsidRPr="00A35959" w:rsidRDefault="00A35959" w:rsidP="00A3595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members of this organization shall be currently enrolled students at Trinity Valley Community College.</w:t>
      </w:r>
    </w:p>
    <w:p w14:paraId="716EB7C5" w14:textId="77777777" w:rsidR="00A35959" w:rsidRPr="00A35959" w:rsidRDefault="00A35959" w:rsidP="00A3595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They become members by (invitation/try-outs/self-selection/active participation/application).</w:t>
      </w:r>
    </w:p>
    <w:p w14:paraId="3F8CF202"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B. Privileges and Responsibilities of Membership:</w:t>
      </w:r>
    </w:p>
    <w:p w14:paraId="1D2D10DE" w14:textId="77777777" w:rsidR="00A35959" w:rsidRPr="00A35959" w:rsidRDefault="00A35959" w:rsidP="00A3595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Voting: Each member shall be entitled to one vote.</w:t>
      </w:r>
    </w:p>
    <w:p w14:paraId="64ECDBD4" w14:textId="77777777" w:rsidR="00A35959" w:rsidRPr="00A35959" w:rsidRDefault="00A35959" w:rsidP="00A3595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Privileges: Each member shall be entitled to all services of the organization.</w:t>
      </w:r>
    </w:p>
    <w:p w14:paraId="6DBA4348" w14:textId="77777777" w:rsidR="00A35959" w:rsidRPr="00A35959" w:rsidRDefault="00A35959" w:rsidP="00A3595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Participation: Each member shall be entitled to participate in all organizational events.</w:t>
      </w:r>
    </w:p>
    <w:p w14:paraId="1DB4173F" w14:textId="77777777" w:rsidR="00A35959" w:rsidRPr="00A35959" w:rsidRDefault="00A35959" w:rsidP="00A3595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Responsibilities: Each member shall… (list responsibilities of members).</w:t>
      </w:r>
    </w:p>
    <w:p w14:paraId="20EC898E"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Article IV. Membership Meetings</w:t>
      </w:r>
    </w:p>
    <w:p w14:paraId="2D65D2DF"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A.</w:t>
      </w:r>
      <w:r w:rsidRPr="00A35959">
        <w:rPr>
          <w:rFonts w:ascii="Times New Roman" w:eastAsia="Times New Roman" w:hAnsi="Times New Roman" w:cs="Times New Roman"/>
          <w:kern w:val="0"/>
          <w:sz w:val="24"/>
          <w:szCs w:val="24"/>
          <w14:ligatures w14:val="none"/>
        </w:rPr>
        <w:t xml:space="preserve"> The business meetings of the membership will be held… (annually in the spring or fall, weekly, or other). Notification of this meeting shall be made… (how many days) prior to said meeting.</w:t>
      </w:r>
    </w:p>
    <w:p w14:paraId="36577706"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B.</w:t>
      </w:r>
      <w:r w:rsidRPr="00A35959">
        <w:rPr>
          <w:rFonts w:ascii="Times New Roman" w:eastAsia="Times New Roman" w:hAnsi="Times New Roman" w:cs="Times New Roman"/>
          <w:kern w:val="0"/>
          <w:sz w:val="24"/>
          <w:szCs w:val="24"/>
          <w14:ligatures w14:val="none"/>
        </w:rPr>
        <w:t xml:space="preserve"> The President/Chairperson/Captain of the organization may call other meetings.</w:t>
      </w:r>
    </w:p>
    <w:p w14:paraId="547DFBFE"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C.</w:t>
      </w:r>
      <w:r w:rsidRPr="00A35959">
        <w:rPr>
          <w:rFonts w:ascii="Times New Roman" w:eastAsia="Times New Roman" w:hAnsi="Times New Roman" w:cs="Times New Roman"/>
          <w:kern w:val="0"/>
          <w:sz w:val="24"/>
          <w:szCs w:val="24"/>
          <w14:ligatures w14:val="none"/>
        </w:rPr>
        <w:t xml:space="preserve"> Quorum: At all meetings of the organization, a quorum shall consist of the members. (quorum = one half + 1).</w:t>
      </w:r>
    </w:p>
    <w:p w14:paraId="00391ED0"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Article V. Officers</w:t>
      </w:r>
    </w:p>
    <w:p w14:paraId="2A5FB561"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A. Titles:</w:t>
      </w:r>
      <w:r w:rsidRPr="00A35959">
        <w:rPr>
          <w:rFonts w:ascii="Times New Roman" w:eastAsia="Times New Roman" w:hAnsi="Times New Roman" w:cs="Times New Roman"/>
          <w:kern w:val="0"/>
          <w:sz w:val="24"/>
          <w:szCs w:val="24"/>
          <w14:ligatures w14:val="none"/>
        </w:rPr>
        <w:t xml:space="preserve"> (The organization’s formal name) shall have the following officers elected from the current membership:</w:t>
      </w:r>
    </w:p>
    <w:p w14:paraId="34BE1D56" w14:textId="77777777" w:rsidR="00A35959" w:rsidRDefault="00A35959" w:rsidP="00A3595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President/Chairperson/Captain</w:t>
      </w:r>
    </w:p>
    <w:p w14:paraId="521EE60C" w14:textId="77777777" w:rsidR="00A35959" w:rsidRPr="00A35959" w:rsidRDefault="00A35959" w:rsidP="00A3595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lastRenderedPageBreak/>
        <w:t>Vice-President</w:t>
      </w:r>
    </w:p>
    <w:p w14:paraId="066C3553" w14:textId="77777777" w:rsidR="00A35959" w:rsidRPr="00A35959" w:rsidRDefault="00A35959" w:rsidP="00A3595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Secretary</w:t>
      </w:r>
    </w:p>
    <w:p w14:paraId="00467843" w14:textId="77777777" w:rsidR="00A35959" w:rsidRPr="00A35959" w:rsidRDefault="00A35959" w:rsidP="00A3595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Treasurer</w:t>
      </w:r>
    </w:p>
    <w:p w14:paraId="2A806447" w14:textId="77777777" w:rsidR="00A35959" w:rsidRPr="00A35959" w:rsidRDefault="00A35959" w:rsidP="00A3595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Advisor/Coach</w:t>
      </w:r>
    </w:p>
    <w:p w14:paraId="1A93CBA4" w14:textId="77777777" w:rsidR="00A35959" w:rsidRPr="00A35959" w:rsidRDefault="00A35959" w:rsidP="00A3595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Miscellaneous Officers (ex. Board of Elections Chair)</w:t>
      </w:r>
    </w:p>
    <w:p w14:paraId="32F81E42"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B. Qualifications:</w:t>
      </w:r>
    </w:p>
    <w:p w14:paraId="73AD8EFC" w14:textId="77777777" w:rsidR="00A35959" w:rsidRPr="00A35959" w:rsidRDefault="00A35959" w:rsidP="00A3595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President/Chairperson/Captain shall have been (elected/appointed/self-selected) to the organization and serve… (how long).</w:t>
      </w:r>
    </w:p>
    <w:p w14:paraId="64533E8C" w14:textId="77777777" w:rsidR="00A35959" w:rsidRPr="00A35959" w:rsidRDefault="00A35959" w:rsidP="00A3595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other officers must be current members of the organization.</w:t>
      </w:r>
    </w:p>
    <w:p w14:paraId="68937B5D"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C. Duties of Officers:</w:t>
      </w:r>
    </w:p>
    <w:p w14:paraId="7CF09E4F" w14:textId="77777777" w:rsidR="00A35959" w:rsidRPr="00A35959" w:rsidRDefault="00A35959" w:rsidP="00A3595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President/Chairperson/Captain shall preside at all meetings and be responsible for appointing all standing, special, and ad-hoc committees and shall perform such other duties as usually required of this office. The President/Chairperson/Captain of the organization shall be an ex-officio member of all committees.</w:t>
      </w:r>
    </w:p>
    <w:p w14:paraId="35F642BF" w14:textId="77777777" w:rsidR="00A35959" w:rsidRPr="00A35959" w:rsidRDefault="00A35959" w:rsidP="00A3595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Vice-President shall act in the absence of the President/Chairperson/Captain in all capacities as listed above and shall assist in conducting the business of the organization.</w:t>
      </w:r>
    </w:p>
    <w:p w14:paraId="436B7194" w14:textId="77777777" w:rsidR="00A35959" w:rsidRPr="00A35959" w:rsidRDefault="00A35959" w:rsidP="00A3595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Secretary shall… (list responsibilities).</w:t>
      </w:r>
    </w:p>
    <w:p w14:paraId="0BF10C97" w14:textId="77777777" w:rsidR="00A35959" w:rsidRPr="00A35959" w:rsidRDefault="00A35959" w:rsidP="00A3595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Treasurer shall… (list responsibilities).</w:t>
      </w:r>
    </w:p>
    <w:p w14:paraId="397CBDD2" w14:textId="77777777" w:rsidR="00A35959" w:rsidRPr="00A35959" w:rsidRDefault="00A35959" w:rsidP="00A3595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The Advisor/Coach shall… (list responsibilities).</w:t>
      </w:r>
    </w:p>
    <w:p w14:paraId="018AE747"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D. Terms of Office:</w:t>
      </w:r>
    </w:p>
    <w:p w14:paraId="48D734EE" w14:textId="77777777" w:rsidR="00A35959" w:rsidRPr="00A35959" w:rsidRDefault="00A35959" w:rsidP="00A3595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Officers shall be elected annually (fall or spring) by the members at one of the regular meetings. Elections shall be by ballot and a majority of the votes cast shall elect.</w:t>
      </w:r>
    </w:p>
    <w:p w14:paraId="031679C3" w14:textId="77777777" w:rsidR="00A35959" w:rsidRPr="00A35959" w:rsidRDefault="00A35959" w:rsidP="00A3595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Each officer shall take office… (date</w:t>
      </w:r>
      <w:proofErr w:type="gramStart"/>
      <w:r w:rsidRPr="00A35959">
        <w:rPr>
          <w:rFonts w:ascii="Times New Roman" w:eastAsia="Times New Roman" w:hAnsi="Times New Roman" w:cs="Times New Roman"/>
          <w:kern w:val="0"/>
          <w:sz w:val="24"/>
          <w:szCs w:val="24"/>
          <w14:ligatures w14:val="none"/>
        </w:rPr>
        <w:t>), and</w:t>
      </w:r>
      <w:proofErr w:type="gramEnd"/>
      <w:r w:rsidRPr="00A35959">
        <w:rPr>
          <w:rFonts w:ascii="Times New Roman" w:eastAsia="Times New Roman" w:hAnsi="Times New Roman" w:cs="Times New Roman"/>
          <w:kern w:val="0"/>
          <w:sz w:val="24"/>
          <w:szCs w:val="24"/>
          <w14:ligatures w14:val="none"/>
        </w:rPr>
        <w:t xml:space="preserve"> serve a one-year term and may be re-elected consecutively to the same office for an additional one-year term.</w:t>
      </w:r>
    </w:p>
    <w:p w14:paraId="1049F0FB" w14:textId="77777777"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t>E. Vacancies and Removal:</w:t>
      </w:r>
    </w:p>
    <w:p w14:paraId="7FAE7711" w14:textId="77777777" w:rsidR="00A35959" w:rsidRPr="00A35959" w:rsidRDefault="00A35959" w:rsidP="00A3595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A vacancy in the office of the President/Chairperson/Captain shall be filled by the Vice-President unless he or she is unable to serve, at which time the vacancy shall be filled by election of the members by a majority of votes cast. A vacancy in the office of the Vice-President shall be left vacant with the President/Chairperson/Captain delegating the duties of that position.</w:t>
      </w:r>
    </w:p>
    <w:p w14:paraId="661A0A5B" w14:textId="77777777" w:rsidR="00A35959" w:rsidRPr="00A35959" w:rsidRDefault="00A35959" w:rsidP="00A3595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kern w:val="0"/>
          <w:sz w:val="24"/>
          <w:szCs w:val="24"/>
          <w14:ligatures w14:val="none"/>
        </w:rPr>
        <w:t xml:space="preserve">Any officer, including the President/Chairperson/Captain, may be removed from </w:t>
      </w:r>
      <w:proofErr w:type="gramStart"/>
      <w:r w:rsidRPr="00A35959">
        <w:rPr>
          <w:rFonts w:ascii="Times New Roman" w:eastAsia="Times New Roman" w:hAnsi="Times New Roman" w:cs="Times New Roman"/>
          <w:kern w:val="0"/>
          <w:sz w:val="24"/>
          <w:szCs w:val="24"/>
          <w14:ligatures w14:val="none"/>
        </w:rPr>
        <w:t>office</w:t>
      </w:r>
      <w:proofErr w:type="gramEnd"/>
      <w:r w:rsidRPr="00A35959">
        <w:rPr>
          <w:rFonts w:ascii="Times New Roman" w:eastAsia="Times New Roman" w:hAnsi="Times New Roman" w:cs="Times New Roman"/>
          <w:kern w:val="0"/>
          <w:sz w:val="24"/>
          <w:szCs w:val="24"/>
          <w14:ligatures w14:val="none"/>
        </w:rPr>
        <w:t xml:space="preserve"> or suspended from office by a vote of two-thirds of the members at a regular meeting. Removal or suspension may be with or without cause. The person under consideration shall be given an opportunity to be heard at the meeting with sufficient notice of the proposed removal or suspension, the person under consideration shall not be counted in determining the presence of a quorum nor whether the require</w:t>
      </w:r>
      <w:r>
        <w:rPr>
          <w:rFonts w:ascii="Times New Roman" w:eastAsia="Times New Roman" w:hAnsi="Times New Roman" w:cs="Times New Roman"/>
          <w:kern w:val="0"/>
          <w:sz w:val="24"/>
          <w:szCs w:val="24"/>
          <w14:ligatures w14:val="none"/>
        </w:rPr>
        <w:t xml:space="preserve">d </w:t>
      </w:r>
      <w:r>
        <w:t>two-thirds vote has been obtained. Upon a vote of removal or suspension of the President/Chairperson/Captain, the Vice-President shall preside at the meeting.</w:t>
      </w:r>
    </w:p>
    <w:p w14:paraId="1CE5F45B" w14:textId="47F6E773" w:rsidR="00A35959" w:rsidRPr="00A35959" w:rsidRDefault="00A35959" w:rsidP="00A359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5959">
        <w:rPr>
          <w:rFonts w:ascii="Times New Roman" w:eastAsia="Times New Roman" w:hAnsi="Times New Roman" w:cs="Times New Roman"/>
          <w:b/>
          <w:bCs/>
          <w:kern w:val="0"/>
          <w:sz w:val="24"/>
          <w:szCs w:val="24"/>
          <w14:ligatures w14:val="none"/>
        </w:rPr>
        <w:lastRenderedPageBreak/>
        <w:t>Article VI. Committees</w:t>
      </w:r>
      <w:r w:rsidRPr="00A35959">
        <w:rPr>
          <w:rFonts w:ascii="Times New Roman" w:eastAsia="Times New Roman" w:hAnsi="Times New Roman" w:cs="Times New Roman"/>
          <w:kern w:val="0"/>
          <w:sz w:val="24"/>
          <w:szCs w:val="24"/>
          <w14:ligatures w14:val="none"/>
        </w:rPr>
        <w:br/>
      </w:r>
      <w:r w:rsidRPr="00A35959">
        <w:rPr>
          <w:rFonts w:ascii="Times New Roman" w:eastAsia="Times New Roman" w:hAnsi="Times New Roman" w:cs="Times New Roman"/>
          <w:b/>
          <w:bCs/>
          <w:kern w:val="0"/>
          <w:sz w:val="24"/>
          <w:szCs w:val="24"/>
          <w14:ligatures w14:val="none"/>
        </w:rPr>
        <w:t>A.</w:t>
      </w:r>
      <w:r w:rsidRPr="00A35959">
        <w:rPr>
          <w:rFonts w:ascii="Times New Roman" w:eastAsia="Times New Roman" w:hAnsi="Times New Roman" w:cs="Times New Roman"/>
          <w:kern w:val="0"/>
          <w:sz w:val="24"/>
          <w:szCs w:val="24"/>
          <w14:ligatures w14:val="none"/>
        </w:rPr>
        <w:t xml:space="preserve"> The President/Chairperson/Captain, subject to the approval of the organization, shall appoint such standing, special, or ad hoc committees as may be required by the bylaws, as he or she finds necessary. Committee Chairpersons shall be appointed by and responsible to the President/Chairperson/Captain.</w:t>
      </w:r>
      <w:r w:rsidRPr="00A35959">
        <w:rPr>
          <w:rFonts w:ascii="Times New Roman" w:eastAsia="Times New Roman" w:hAnsi="Times New Roman" w:cs="Times New Roman"/>
          <w:kern w:val="0"/>
          <w:sz w:val="24"/>
          <w:szCs w:val="24"/>
          <w14:ligatures w14:val="none"/>
        </w:rPr>
        <w:br/>
      </w:r>
      <w:r w:rsidRPr="00A35959">
        <w:rPr>
          <w:rFonts w:ascii="Times New Roman" w:eastAsia="Times New Roman" w:hAnsi="Times New Roman" w:cs="Times New Roman"/>
          <w:b/>
          <w:bCs/>
          <w:kern w:val="0"/>
          <w:sz w:val="24"/>
          <w:szCs w:val="24"/>
          <w14:ligatures w14:val="none"/>
        </w:rPr>
        <w:t>B.</w:t>
      </w:r>
      <w:r w:rsidRPr="00A35959">
        <w:rPr>
          <w:rFonts w:ascii="Times New Roman" w:eastAsia="Times New Roman" w:hAnsi="Times New Roman" w:cs="Times New Roman"/>
          <w:kern w:val="0"/>
          <w:sz w:val="24"/>
          <w:szCs w:val="24"/>
          <w14:ligatures w14:val="none"/>
        </w:rPr>
        <w:t xml:space="preserve"> A vacancy in a Committee Chairperson position shall be filled by appointment of the President/Chairperson/Captain of the organization with input from the outgoing Committee Chairperson.</w:t>
      </w:r>
    </w:p>
    <w:p w14:paraId="3CDC1270" w14:textId="6425969E" w:rsidR="00A35959" w:rsidRPr="00A35959" w:rsidRDefault="00A35959" w:rsidP="00A35959">
      <w:pPr>
        <w:pStyle w:val="NormalWeb"/>
        <w:rPr>
          <w:b/>
          <w:bCs/>
        </w:rPr>
      </w:pPr>
      <w:r>
        <w:rPr>
          <w:rStyle w:val="Strong"/>
        </w:rPr>
        <w:t>Article VII. Parliamentary Authority</w:t>
      </w:r>
      <w:r>
        <w:br/>
        <w:t>The rules contained in Robert's Rules of Order, Revised, shall govern the organization in all cases to which they are applicable and in which they are not inconsistent with the bylaws or the special rules of order of the organization.</w:t>
      </w:r>
    </w:p>
    <w:p w14:paraId="61BC222F" w14:textId="77777777" w:rsidR="00A35959" w:rsidRDefault="00A35959" w:rsidP="00A35959">
      <w:pPr>
        <w:pStyle w:val="NormalWeb"/>
      </w:pPr>
      <w:r>
        <w:rPr>
          <w:rStyle w:val="Strong"/>
        </w:rPr>
        <w:t>Article VIII. University Policies</w:t>
      </w:r>
      <w:r>
        <w:br/>
        <w:t>This organization shall abide by all applicable policies instituted by Trinity Valley Community College.</w:t>
      </w:r>
    </w:p>
    <w:p w14:paraId="22C9C4FB" w14:textId="111022EA" w:rsidR="00A35959" w:rsidRPr="00A35959" w:rsidRDefault="00A35959" w:rsidP="00A35959">
      <w:pPr>
        <w:pStyle w:val="NormalWeb"/>
      </w:pPr>
      <w:r>
        <w:rPr>
          <w:rStyle w:val="Strong"/>
        </w:rPr>
        <w:t>Article IX. Amendments</w:t>
      </w:r>
      <w:r>
        <w:br/>
        <w:t>These bylaws may be amended by a vote of two-thirds of the members of the organization present at any regular meeting or at a special meeting called for that purpose. The membership shall be notified of adopted bylaw amendments by the most feasible means.</w:t>
      </w:r>
    </w:p>
    <w:p w14:paraId="4642B577" w14:textId="77777777" w:rsidR="00514251" w:rsidRDefault="00514251"/>
    <w:sectPr w:rsidR="00514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7B72"/>
    <w:multiLevelType w:val="multilevel"/>
    <w:tmpl w:val="45EA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A25CB"/>
    <w:multiLevelType w:val="multilevel"/>
    <w:tmpl w:val="12B89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B7F6C"/>
    <w:multiLevelType w:val="multilevel"/>
    <w:tmpl w:val="38244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9229E2"/>
    <w:multiLevelType w:val="multilevel"/>
    <w:tmpl w:val="0308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500BB8"/>
    <w:multiLevelType w:val="multilevel"/>
    <w:tmpl w:val="696A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9808C2"/>
    <w:multiLevelType w:val="multilevel"/>
    <w:tmpl w:val="64A0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5E349E"/>
    <w:multiLevelType w:val="multilevel"/>
    <w:tmpl w:val="8332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9462CE"/>
    <w:multiLevelType w:val="multilevel"/>
    <w:tmpl w:val="9298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184851">
    <w:abstractNumId w:val="7"/>
  </w:num>
  <w:num w:numId="2" w16cid:durableId="579486022">
    <w:abstractNumId w:val="4"/>
  </w:num>
  <w:num w:numId="3" w16cid:durableId="1617758411">
    <w:abstractNumId w:val="5"/>
  </w:num>
  <w:num w:numId="4" w16cid:durableId="1374844493">
    <w:abstractNumId w:val="2"/>
  </w:num>
  <w:num w:numId="5" w16cid:durableId="667288845">
    <w:abstractNumId w:val="6"/>
  </w:num>
  <w:num w:numId="6" w16cid:durableId="1970435553">
    <w:abstractNumId w:val="1"/>
  </w:num>
  <w:num w:numId="7" w16cid:durableId="2038307695">
    <w:abstractNumId w:val="0"/>
  </w:num>
  <w:num w:numId="8" w16cid:durableId="969743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59"/>
    <w:rsid w:val="00514251"/>
    <w:rsid w:val="00A3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BCEA6"/>
  <w15:chartTrackingRefBased/>
  <w15:docId w15:val="{63563222-B910-4222-8418-4057D7EF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9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35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6955">
      <w:bodyDiv w:val="1"/>
      <w:marLeft w:val="0"/>
      <w:marRight w:val="0"/>
      <w:marTop w:val="0"/>
      <w:marBottom w:val="0"/>
      <w:divBdr>
        <w:top w:val="none" w:sz="0" w:space="0" w:color="auto"/>
        <w:left w:val="none" w:sz="0" w:space="0" w:color="auto"/>
        <w:bottom w:val="none" w:sz="0" w:space="0" w:color="auto"/>
        <w:right w:val="none" w:sz="0" w:space="0" w:color="auto"/>
      </w:divBdr>
    </w:div>
    <w:div w:id="433749200">
      <w:bodyDiv w:val="1"/>
      <w:marLeft w:val="0"/>
      <w:marRight w:val="0"/>
      <w:marTop w:val="0"/>
      <w:marBottom w:val="0"/>
      <w:divBdr>
        <w:top w:val="none" w:sz="0" w:space="0" w:color="auto"/>
        <w:left w:val="none" w:sz="0" w:space="0" w:color="auto"/>
        <w:bottom w:val="none" w:sz="0" w:space="0" w:color="auto"/>
        <w:right w:val="none" w:sz="0" w:space="0" w:color="auto"/>
      </w:divBdr>
    </w:div>
    <w:div w:id="852956746">
      <w:bodyDiv w:val="1"/>
      <w:marLeft w:val="0"/>
      <w:marRight w:val="0"/>
      <w:marTop w:val="0"/>
      <w:marBottom w:val="0"/>
      <w:divBdr>
        <w:top w:val="none" w:sz="0" w:space="0" w:color="auto"/>
        <w:left w:val="none" w:sz="0" w:space="0" w:color="auto"/>
        <w:bottom w:val="none" w:sz="0" w:space="0" w:color="auto"/>
        <w:right w:val="none" w:sz="0" w:space="0" w:color="auto"/>
      </w:divBdr>
      <w:divsChild>
        <w:div w:id="347024865">
          <w:marLeft w:val="0"/>
          <w:marRight w:val="0"/>
          <w:marTop w:val="0"/>
          <w:marBottom w:val="0"/>
          <w:divBdr>
            <w:top w:val="none" w:sz="0" w:space="0" w:color="auto"/>
            <w:left w:val="none" w:sz="0" w:space="0" w:color="auto"/>
            <w:bottom w:val="none" w:sz="0" w:space="0" w:color="auto"/>
            <w:right w:val="none" w:sz="0" w:space="0" w:color="auto"/>
          </w:divBdr>
          <w:divsChild>
            <w:div w:id="135950851">
              <w:marLeft w:val="0"/>
              <w:marRight w:val="0"/>
              <w:marTop w:val="0"/>
              <w:marBottom w:val="0"/>
              <w:divBdr>
                <w:top w:val="none" w:sz="0" w:space="0" w:color="auto"/>
                <w:left w:val="none" w:sz="0" w:space="0" w:color="auto"/>
                <w:bottom w:val="none" w:sz="0" w:space="0" w:color="auto"/>
                <w:right w:val="none" w:sz="0" w:space="0" w:color="auto"/>
              </w:divBdr>
              <w:divsChild>
                <w:div w:id="731544702">
                  <w:marLeft w:val="0"/>
                  <w:marRight w:val="0"/>
                  <w:marTop w:val="0"/>
                  <w:marBottom w:val="0"/>
                  <w:divBdr>
                    <w:top w:val="none" w:sz="0" w:space="0" w:color="auto"/>
                    <w:left w:val="none" w:sz="0" w:space="0" w:color="auto"/>
                    <w:bottom w:val="none" w:sz="0" w:space="0" w:color="auto"/>
                    <w:right w:val="none" w:sz="0" w:space="0" w:color="auto"/>
                  </w:divBdr>
                  <w:divsChild>
                    <w:div w:id="2020232038">
                      <w:marLeft w:val="0"/>
                      <w:marRight w:val="0"/>
                      <w:marTop w:val="0"/>
                      <w:marBottom w:val="0"/>
                      <w:divBdr>
                        <w:top w:val="none" w:sz="0" w:space="0" w:color="auto"/>
                        <w:left w:val="none" w:sz="0" w:space="0" w:color="auto"/>
                        <w:bottom w:val="none" w:sz="0" w:space="0" w:color="auto"/>
                        <w:right w:val="none" w:sz="0" w:space="0" w:color="auto"/>
                      </w:divBdr>
                      <w:divsChild>
                        <w:div w:id="1175808517">
                          <w:marLeft w:val="0"/>
                          <w:marRight w:val="0"/>
                          <w:marTop w:val="0"/>
                          <w:marBottom w:val="0"/>
                          <w:divBdr>
                            <w:top w:val="none" w:sz="0" w:space="0" w:color="auto"/>
                            <w:left w:val="none" w:sz="0" w:space="0" w:color="auto"/>
                            <w:bottom w:val="none" w:sz="0" w:space="0" w:color="auto"/>
                            <w:right w:val="none" w:sz="0" w:space="0" w:color="auto"/>
                          </w:divBdr>
                          <w:divsChild>
                            <w:div w:id="1075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4349</Characters>
  <Application>Microsoft Office Word</Application>
  <DocSecurity>0</DocSecurity>
  <Lines>88</Lines>
  <Paragraphs>67</Paragraphs>
  <ScaleCrop>false</ScaleCrop>
  <Company>Trinity Valley Community College</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Skiles, Courtney</dc:creator>
  <cp:keywords/>
  <dc:description/>
  <cp:lastModifiedBy>Skiles, Courtney</cp:lastModifiedBy>
  <cp:revision>1</cp:revision>
  <dcterms:created xsi:type="dcterms:W3CDTF">2024-09-30T20:39:00Z</dcterms:created>
  <dcterms:modified xsi:type="dcterms:W3CDTF">2024-09-30T20:42:00Z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5c360eba-f951-4ef9-bad4-3c1603bc210e</vt:lpwstr>
  </property>
</Properties>
</file>